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CCD" w:rsidRDefault="004D2CCD" w:rsidP="004D2CCD">
      <w:pPr>
        <w:spacing w:line="276" w:lineRule="auto"/>
        <w:jc w:val="both"/>
        <w:rPr>
          <w:rFonts w:ascii="Arial" w:hAnsi="Arial" w:cs="Arial"/>
          <w:b/>
          <w:noProof/>
          <w:sz w:val="32"/>
          <w:szCs w:val="32"/>
          <w:lang w:val="es-ES"/>
        </w:rPr>
      </w:pPr>
      <w:r>
        <w:rPr>
          <w:rFonts w:ascii="Arial" w:hAnsi="Arial" w:cs="Arial"/>
          <w:b/>
          <w:noProof/>
          <w:sz w:val="32"/>
          <w:szCs w:val="32"/>
          <w:lang w:val="es-ES"/>
        </w:rPr>
        <w:t xml:space="preserve">PLANTILLA DE ARTÍCULOS DE LA SECCIÓN “LIBROS RECUPERADOS” O “PUBLICACIONES” </w:t>
      </w:r>
      <w:r w:rsidRPr="00BB2E42">
        <w:rPr>
          <w:rFonts w:ascii="Arial" w:hAnsi="Arial" w:cs="Arial"/>
          <w:b/>
          <w:noProof/>
          <w:sz w:val="32"/>
          <w:szCs w:val="32"/>
          <w:lang w:val="es-ES"/>
        </w:rPr>
        <w:t>(extensión</w:t>
      </w:r>
      <w:r>
        <w:rPr>
          <w:rFonts w:ascii="Arial" w:hAnsi="Arial" w:cs="Arial"/>
          <w:b/>
          <w:noProof/>
          <w:sz w:val="32"/>
          <w:szCs w:val="32"/>
          <w:lang w:val="es-ES"/>
        </w:rPr>
        <w:t xml:space="preserve"> aproximada de la reseña</w:t>
      </w:r>
      <w:r w:rsidRPr="00BB2E42">
        <w:rPr>
          <w:rFonts w:ascii="Arial" w:hAnsi="Arial" w:cs="Arial"/>
          <w:b/>
          <w:noProof/>
          <w:sz w:val="32"/>
          <w:szCs w:val="32"/>
          <w:lang w:val="es-ES"/>
        </w:rPr>
        <w:t xml:space="preserve">: </w:t>
      </w:r>
      <w:r>
        <w:rPr>
          <w:rFonts w:ascii="Arial" w:hAnsi="Arial" w:cs="Arial"/>
          <w:b/>
          <w:noProof/>
          <w:sz w:val="32"/>
          <w:szCs w:val="32"/>
          <w:lang w:val="es-ES"/>
        </w:rPr>
        <w:t>600</w:t>
      </w:r>
      <w:r w:rsidRPr="00BB2E42">
        <w:rPr>
          <w:rFonts w:ascii="Arial" w:hAnsi="Arial" w:cs="Arial"/>
          <w:b/>
          <w:noProof/>
          <w:sz w:val="32"/>
          <w:szCs w:val="32"/>
          <w:lang w:val="es-ES"/>
        </w:rPr>
        <w:t>-</w:t>
      </w:r>
      <w:r>
        <w:rPr>
          <w:rFonts w:ascii="Arial" w:hAnsi="Arial" w:cs="Arial"/>
          <w:b/>
          <w:noProof/>
          <w:sz w:val="32"/>
          <w:szCs w:val="32"/>
          <w:lang w:val="es-ES"/>
        </w:rPr>
        <w:t>800</w:t>
      </w:r>
      <w:r w:rsidRPr="00BB2E42">
        <w:rPr>
          <w:rFonts w:ascii="Arial" w:hAnsi="Arial" w:cs="Arial"/>
          <w:b/>
          <w:noProof/>
          <w:sz w:val="32"/>
          <w:szCs w:val="32"/>
          <w:lang w:val="es-ES"/>
        </w:rPr>
        <w:t xml:space="preserve"> palabras)</w:t>
      </w:r>
    </w:p>
    <w:p w:rsidR="004D2CCD" w:rsidRDefault="004D2CCD" w:rsidP="004D2CCD">
      <w:pPr>
        <w:spacing w:line="276" w:lineRule="auto"/>
        <w:jc w:val="both"/>
        <w:rPr>
          <w:rFonts w:ascii="Arial" w:hAnsi="Arial" w:cs="Arial"/>
          <w:b/>
          <w:noProof/>
          <w:sz w:val="32"/>
          <w:szCs w:val="32"/>
          <w:lang w:val="es-ES"/>
        </w:rPr>
      </w:pPr>
    </w:p>
    <w:p w:rsidR="004D2CCD" w:rsidRDefault="004D2CCD" w:rsidP="004D2CCD">
      <w:pPr>
        <w:spacing w:line="276" w:lineRule="auto"/>
        <w:jc w:val="both"/>
        <w:rPr>
          <w:rFonts w:ascii="Arial" w:hAnsi="Arial" w:cs="Arial"/>
          <w:b/>
          <w:noProof/>
          <w:sz w:val="32"/>
          <w:szCs w:val="32"/>
          <w:lang w:val="es-ES"/>
        </w:rPr>
      </w:pPr>
    </w:p>
    <w:p w:rsidR="004D2CCD" w:rsidRDefault="004D2CCD" w:rsidP="004D2CCD">
      <w:pPr>
        <w:spacing w:line="276" w:lineRule="auto"/>
        <w:jc w:val="both"/>
        <w:rPr>
          <w:rFonts w:ascii="Arial" w:hAnsi="Arial" w:cs="Arial"/>
          <w:b/>
          <w:noProof/>
          <w:sz w:val="32"/>
          <w:szCs w:val="32"/>
          <w:lang w:val="es-ES"/>
        </w:rPr>
      </w:pPr>
    </w:p>
    <w:p w:rsidR="004D2CCD" w:rsidRPr="00BB2E42" w:rsidRDefault="004D2CCD" w:rsidP="004D2CCD">
      <w:pPr>
        <w:spacing w:line="276" w:lineRule="auto"/>
        <w:jc w:val="both"/>
        <w:rPr>
          <w:rFonts w:ascii="Arial" w:hAnsi="Arial" w:cs="Arial"/>
          <w:noProof/>
          <w:lang w:val="es-ES"/>
        </w:rPr>
      </w:pPr>
    </w:p>
    <w:p w:rsidR="004D2CCD" w:rsidRPr="0026583F" w:rsidRDefault="004D2CCD" w:rsidP="004D2CCD">
      <w:pPr>
        <w:spacing w:after="80" w:line="276" w:lineRule="auto"/>
        <w:jc w:val="both"/>
        <w:rPr>
          <w:rFonts w:ascii="Arial" w:hAnsi="Arial" w:cs="Arial"/>
          <w:i/>
          <w:noProof/>
          <w:sz w:val="32"/>
          <w:szCs w:val="28"/>
          <w:lang w:val="es-ES"/>
        </w:rPr>
      </w:pPr>
      <w:r w:rsidRPr="0026583F">
        <w:rPr>
          <w:rFonts w:ascii="Arial" w:hAnsi="Arial" w:cs="Arial"/>
          <w:b/>
          <w:i/>
          <w:noProof/>
          <w:sz w:val="32"/>
          <w:szCs w:val="28"/>
          <w:lang w:val="es-ES"/>
        </w:rPr>
        <w:t>Título del libro reseñado (en cursiva)</w:t>
      </w:r>
    </w:p>
    <w:p w:rsidR="004D2CCD" w:rsidRDefault="004D2CCD" w:rsidP="004D2CCD">
      <w:pPr>
        <w:shd w:val="clear" w:color="auto" w:fill="FFFFFF"/>
        <w:spacing w:line="276" w:lineRule="auto"/>
        <w:jc w:val="both"/>
        <w:rPr>
          <w:rFonts w:ascii="Arial" w:eastAsia="Times New Roman" w:hAnsi="Arial" w:cs="Arial"/>
          <w:b/>
          <w:noProof/>
          <w:color w:val="000000"/>
          <w:sz w:val="28"/>
          <w:lang w:val="es-ES" w:eastAsia="es-ES_tradnl"/>
        </w:rPr>
      </w:pPr>
    </w:p>
    <w:p w:rsidR="004D2CCD" w:rsidRPr="0026583F" w:rsidRDefault="004D2CCD" w:rsidP="004D2CCD">
      <w:pPr>
        <w:shd w:val="clear" w:color="auto" w:fill="FFFFFF"/>
        <w:spacing w:line="276" w:lineRule="auto"/>
        <w:jc w:val="both"/>
        <w:rPr>
          <w:rFonts w:ascii="Times New Roman" w:eastAsia="Times New Roman" w:hAnsi="Times New Roman"/>
          <w:b/>
          <w:noProof/>
          <w:color w:val="000000"/>
          <w:lang w:val="es-ES" w:eastAsia="es-ES_tradnl"/>
        </w:rPr>
      </w:pPr>
      <w:r w:rsidRPr="0026583F">
        <w:rPr>
          <w:rFonts w:ascii="Times New Roman" w:eastAsia="Times New Roman" w:hAnsi="Times New Roman"/>
          <w:b/>
          <w:noProof/>
          <w:color w:val="000000"/>
          <w:lang w:val="es-ES" w:eastAsia="es-ES_tradnl"/>
        </w:rPr>
        <w:t>Autor(es) del libro reseñado</w:t>
      </w:r>
    </w:p>
    <w:p w:rsidR="004D2CCD" w:rsidRPr="0026583F" w:rsidRDefault="004D2CCD" w:rsidP="004D2CCD">
      <w:pPr>
        <w:shd w:val="clear" w:color="auto" w:fill="FFFFFF"/>
        <w:spacing w:line="276" w:lineRule="auto"/>
        <w:jc w:val="both"/>
        <w:rPr>
          <w:rFonts w:ascii="Times New Roman" w:eastAsia="Times New Roman" w:hAnsi="Times New Roman"/>
          <w:b/>
          <w:noProof/>
          <w:color w:val="000000"/>
          <w:lang w:val="es-ES" w:eastAsia="es-ES_tradnl"/>
        </w:rPr>
      </w:pPr>
      <w:r w:rsidRPr="0026583F">
        <w:rPr>
          <w:rFonts w:ascii="Times New Roman" w:eastAsia="Times New Roman" w:hAnsi="Times New Roman"/>
          <w:b/>
          <w:noProof/>
          <w:color w:val="000000"/>
          <w:lang w:val="es-ES" w:eastAsia="es-ES_tradnl"/>
        </w:rPr>
        <w:t>Ciudad: Editorial, Año de publicación</w:t>
      </w:r>
    </w:p>
    <w:p w:rsidR="004D2CCD"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p>
    <w:p w:rsidR="004D2CCD" w:rsidRPr="00BB2E42"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p>
    <w:p w:rsidR="004D2CCD" w:rsidRPr="00BB2E42"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del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D2CCD" w:rsidRPr="00BB2E42"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p>
    <w:p w:rsidR="004D2CCD" w:rsidRPr="00BB2E42"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 xml:space="preserve">Cuerpo del texto del artículo. </w:t>
      </w:r>
      <w:r w:rsidRPr="00BB2E42">
        <w:rPr>
          <w:rFonts w:ascii="Times New Roman" w:hAnsi="Times New Roman"/>
          <w:noProof/>
          <w:color w:val="000000"/>
          <w:lang w:val="es-ES" w:eastAsia="es-ES_tradnl"/>
        </w:rPr>
        <w:t xml:space="preserve">Lorem ipsum </w:t>
      </w:r>
      <w:r w:rsidRPr="00BB2E42">
        <w:rPr>
          <w:rFonts w:ascii="Times New Roman" w:eastAsia="Times New Roman" w:hAnsi="Times New Roman"/>
          <w:noProof/>
          <w:color w:val="000000"/>
          <w:lang w:val="es-ES" w:eastAsia="es-ES_tradnl"/>
        </w:rPr>
        <w:t>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D2CCD" w:rsidRPr="00BB2E42" w:rsidRDefault="004D2CCD" w:rsidP="004D2CCD">
      <w:pPr>
        <w:shd w:val="clear" w:color="auto" w:fill="FFFFFF"/>
        <w:spacing w:line="276" w:lineRule="auto"/>
        <w:jc w:val="both"/>
        <w:rPr>
          <w:rFonts w:ascii="Arial" w:eastAsia="Times New Roman" w:hAnsi="Arial" w:cs="Arial"/>
          <w:noProof/>
          <w:color w:val="000000"/>
          <w:lang w:val="es-ES" w:eastAsia="es-ES_tradnl"/>
        </w:rPr>
      </w:pPr>
    </w:p>
    <w:p w:rsidR="004D2CCD"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D2CCD"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p>
    <w:p w:rsidR="004D2CCD" w:rsidRPr="002109B3" w:rsidRDefault="004D2CCD" w:rsidP="004D2CCD">
      <w:pPr>
        <w:shd w:val="clear" w:color="auto" w:fill="FFFFFF"/>
        <w:spacing w:line="276" w:lineRule="auto"/>
        <w:jc w:val="both"/>
        <w:rPr>
          <w:rFonts w:ascii="Times New Roman" w:eastAsia="Times New Roman" w:hAnsi="Times New Roman"/>
          <w:noProof/>
          <w:color w:val="000000"/>
          <w:lang w:val="en-GB" w:eastAsia="es-ES_tradnl"/>
        </w:rPr>
      </w:pPr>
      <w:r w:rsidRPr="00BB2E42">
        <w:rPr>
          <w:rFonts w:ascii="Times New Roman" w:eastAsia="Times New Roman" w:hAnsi="Times New Roman"/>
          <w:noProof/>
          <w:color w:val="000000"/>
          <w:lang w:val="es-ES" w:eastAsia="es-ES_tradnl"/>
        </w:rPr>
        <w:t xml:space="preserve">Cuerpo de texto del artículo. </w:t>
      </w:r>
      <w:r w:rsidRPr="002109B3">
        <w:rPr>
          <w:rFonts w:ascii="Times New Roman" w:eastAsia="Times New Roman" w:hAnsi="Times New Roman"/>
          <w:noProof/>
          <w:color w:val="000000"/>
          <w:lang w:val="en-GB" w:eastAsia="es-ES_tradnl"/>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D2CCD" w:rsidRPr="002109B3" w:rsidRDefault="004D2CCD" w:rsidP="004D2CCD">
      <w:pPr>
        <w:shd w:val="clear" w:color="auto" w:fill="FFFFFF"/>
        <w:spacing w:line="276" w:lineRule="auto"/>
        <w:jc w:val="both"/>
        <w:rPr>
          <w:rFonts w:ascii="Times New Roman" w:eastAsia="Times New Roman" w:hAnsi="Times New Roman"/>
          <w:noProof/>
          <w:color w:val="000000"/>
          <w:lang w:val="en-GB" w:eastAsia="es-ES_tradnl"/>
        </w:rPr>
      </w:pPr>
    </w:p>
    <w:p w:rsidR="004D2CCD"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lastRenderedPageBreak/>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D2CCD"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p>
    <w:p w:rsidR="004D2CCD" w:rsidRPr="00BB2E42"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D2CCD" w:rsidRDefault="004D2CCD" w:rsidP="004D2CCD">
      <w:pPr>
        <w:shd w:val="clear" w:color="auto" w:fill="FFFFFF"/>
        <w:spacing w:line="276" w:lineRule="auto"/>
        <w:jc w:val="both"/>
        <w:rPr>
          <w:rFonts w:ascii="Arial" w:eastAsia="Times New Roman" w:hAnsi="Arial" w:cs="Arial"/>
          <w:noProof/>
          <w:color w:val="000000"/>
          <w:lang w:val="es-ES" w:eastAsia="es-ES_tradnl"/>
        </w:rPr>
      </w:pPr>
    </w:p>
    <w:p w:rsidR="004D2CCD"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D2CCD"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p>
    <w:p w:rsidR="004D2CCD" w:rsidRPr="00BB2E42"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D2CCD" w:rsidRDefault="004D2CCD" w:rsidP="004D2CCD">
      <w:pPr>
        <w:shd w:val="clear" w:color="auto" w:fill="FFFFFF"/>
        <w:spacing w:line="276" w:lineRule="auto"/>
        <w:jc w:val="both"/>
        <w:rPr>
          <w:rFonts w:ascii="Arial" w:eastAsia="Times New Roman" w:hAnsi="Arial" w:cs="Arial"/>
          <w:noProof/>
          <w:color w:val="000000"/>
          <w:lang w:val="es-ES" w:eastAsia="es-ES_tradnl"/>
        </w:rPr>
      </w:pPr>
    </w:p>
    <w:p w:rsidR="004D2CCD"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D2CCD"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p>
    <w:p w:rsidR="004D2CCD" w:rsidRPr="00BB2E42" w:rsidRDefault="004D2CCD" w:rsidP="004D2CCD">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D2CCD" w:rsidRDefault="004D2CCD" w:rsidP="004D2CCD">
      <w:pPr>
        <w:shd w:val="clear" w:color="auto" w:fill="FFFFFF"/>
        <w:spacing w:line="276" w:lineRule="auto"/>
        <w:jc w:val="both"/>
        <w:rPr>
          <w:rFonts w:ascii="Arial" w:eastAsia="Times New Roman" w:hAnsi="Arial" w:cs="Arial"/>
          <w:noProof/>
          <w:color w:val="000000"/>
          <w:lang w:val="es-ES" w:eastAsia="es-ES_tradnl"/>
        </w:rPr>
      </w:pPr>
    </w:p>
    <w:p w:rsidR="00B050FE" w:rsidRDefault="00B050FE">
      <w:bookmarkStart w:id="0" w:name="_GoBack"/>
      <w:bookmarkEnd w:id="0"/>
    </w:p>
    <w:sectPr w:rsidR="00B050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65"/>
    <w:rsid w:val="002F1965"/>
    <w:rsid w:val="004D2CCD"/>
    <w:rsid w:val="00B05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7A5D"/>
  <w15:chartTrackingRefBased/>
  <w15:docId w15:val="{CBDEFFB3-E0D9-43C7-A2BE-5CDD7A6F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CCD"/>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4245</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Tibol i Ruiz</dc:creator>
  <cp:keywords/>
  <dc:description/>
  <cp:lastModifiedBy>Anna Tibol i Ruiz</cp:lastModifiedBy>
  <cp:revision>2</cp:revision>
  <dcterms:created xsi:type="dcterms:W3CDTF">2019-03-28T08:49:00Z</dcterms:created>
  <dcterms:modified xsi:type="dcterms:W3CDTF">2019-03-28T08:51:00Z</dcterms:modified>
</cp:coreProperties>
</file>